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E2A" w:rsidRPr="00C3555F" w:rsidRDefault="00A23E2A" w:rsidP="00A23E2A">
      <w:pPr>
        <w:rPr>
          <w:lang w:val="en-GB"/>
        </w:rPr>
      </w:pPr>
    </w:p>
    <w:p w:rsidR="00A23E2A" w:rsidRPr="00C3555F" w:rsidRDefault="00A23E2A" w:rsidP="00A23E2A">
      <w:pPr>
        <w:jc w:val="right"/>
        <w:rPr>
          <w:rFonts w:ascii="Calibri" w:hAnsi="Calibri"/>
          <w:sz w:val="14"/>
          <w:szCs w:val="14"/>
          <w:lang w:val="en-GB"/>
        </w:rPr>
      </w:pPr>
      <w:r>
        <w:rPr>
          <w:rFonts w:ascii="Calibri" w:eastAsia="Calibri" w:hAnsi="Calibri" w:cs="Calibri"/>
          <w:sz w:val="14"/>
          <w:szCs w:val="14"/>
          <w:bdr w:val="nil"/>
          <w:lang w:val="en-GB"/>
        </w:rPr>
        <w:t>Annex No. 1 to the Terms and conditions of the Competition</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tblGrid>
      <w:tr w:rsidR="00A23E2A" w:rsidRPr="002E4F5B" w:rsidTr="00905E32">
        <w:tc>
          <w:tcPr>
            <w:tcW w:w="2410" w:type="dxa"/>
            <w:shd w:val="clear" w:color="auto" w:fill="D9D9D9"/>
          </w:tcPr>
          <w:p w:rsidR="00A23E2A" w:rsidRPr="002E4F5B" w:rsidRDefault="00A23E2A" w:rsidP="00905E32">
            <w:pPr>
              <w:jc w:val="center"/>
              <w:rPr>
                <w:rFonts w:ascii="Calibri" w:hAnsi="Calibri"/>
                <w:sz w:val="14"/>
                <w:szCs w:val="14"/>
              </w:rPr>
            </w:pPr>
            <w:r>
              <w:rPr>
                <w:rFonts w:ascii="Calibri" w:eastAsia="Calibri" w:hAnsi="Calibri" w:cs="Calibri"/>
                <w:sz w:val="14"/>
                <w:szCs w:val="14"/>
                <w:bdr w:val="nil"/>
                <w:lang w:val="en-GB"/>
              </w:rPr>
              <w:t>No. of submission</w:t>
            </w:r>
          </w:p>
        </w:tc>
      </w:tr>
      <w:tr w:rsidR="00A23E2A" w:rsidRPr="002E4F5B" w:rsidTr="00905E32">
        <w:tc>
          <w:tcPr>
            <w:tcW w:w="2410" w:type="dxa"/>
            <w:shd w:val="clear" w:color="auto" w:fill="auto"/>
          </w:tcPr>
          <w:p w:rsidR="00A23E2A" w:rsidRPr="002E4F5B" w:rsidRDefault="00A23E2A" w:rsidP="00905E32">
            <w:pPr>
              <w:jc w:val="right"/>
              <w:rPr>
                <w:rFonts w:ascii="Calibri" w:hAnsi="Calibri"/>
                <w:sz w:val="14"/>
                <w:szCs w:val="14"/>
              </w:rPr>
            </w:pPr>
          </w:p>
        </w:tc>
      </w:tr>
    </w:tbl>
    <w:p w:rsidR="00A23E2A" w:rsidRPr="00FE7011" w:rsidRDefault="00A23E2A" w:rsidP="00A23E2A">
      <w:pPr>
        <w:rPr>
          <w:rFonts w:ascii="Calibri" w:hAnsi="Calibri"/>
          <w:i/>
          <w:sz w:val="14"/>
          <w:szCs w:val="14"/>
        </w:rPr>
      </w:pPr>
    </w:p>
    <w:p w:rsidR="00A23E2A" w:rsidRPr="00623140" w:rsidRDefault="00A23E2A" w:rsidP="00A23E2A">
      <w:pPr>
        <w:jc w:val="center"/>
        <w:rPr>
          <w:rFonts w:ascii="Calibri" w:hAnsi="Calibri"/>
          <w:i/>
          <w:sz w:val="28"/>
          <w:szCs w:val="28"/>
        </w:rPr>
      </w:pPr>
      <w:r>
        <w:rPr>
          <w:rFonts w:ascii="Calibri" w:eastAsia="Calibri" w:hAnsi="Calibri" w:cs="Calibri"/>
          <w:i/>
          <w:iCs/>
          <w:sz w:val="28"/>
          <w:szCs w:val="28"/>
          <w:bdr w:val="nil"/>
          <w:lang w:val="en-GB"/>
        </w:rPr>
        <w:t>Enlightenment</w:t>
      </w:r>
    </w:p>
    <w:p w:rsidR="00A23E2A" w:rsidRPr="006C754E" w:rsidRDefault="00A23E2A" w:rsidP="00A23E2A">
      <w:pPr>
        <w:jc w:val="center"/>
        <w:rPr>
          <w:rFonts w:ascii="Calibri" w:hAnsi="Calibri"/>
          <w:sz w:val="28"/>
          <w:szCs w:val="28"/>
          <w:lang w:val="en-US"/>
        </w:rPr>
      </w:pPr>
      <w:r>
        <w:rPr>
          <w:rFonts w:ascii="Calibri" w:eastAsia="Calibri" w:hAnsi="Calibri" w:cs="Calibri"/>
          <w:sz w:val="28"/>
          <w:szCs w:val="28"/>
          <w:bdr w:val="nil"/>
          <w:lang w:val="en-GB"/>
        </w:rPr>
        <w:t xml:space="preserve">2nd Jan Feliks </w:t>
      </w:r>
      <w:proofErr w:type="spellStart"/>
      <w:r>
        <w:rPr>
          <w:rFonts w:ascii="Calibri" w:eastAsia="Calibri" w:hAnsi="Calibri" w:cs="Calibri"/>
          <w:sz w:val="28"/>
          <w:szCs w:val="28"/>
          <w:bdr w:val="nil"/>
          <w:lang w:val="en-GB"/>
        </w:rPr>
        <w:t>Piwarski</w:t>
      </w:r>
      <w:proofErr w:type="spellEnd"/>
      <w:r>
        <w:rPr>
          <w:rFonts w:ascii="Calibri" w:eastAsia="Calibri" w:hAnsi="Calibri" w:cs="Calibri"/>
          <w:sz w:val="28"/>
          <w:szCs w:val="28"/>
          <w:bdr w:val="nil"/>
          <w:lang w:val="en-GB"/>
        </w:rPr>
        <w:t xml:space="preserve"> Graphic Competition</w:t>
      </w:r>
    </w:p>
    <w:p w:rsidR="00A23E2A" w:rsidRPr="00C3555F" w:rsidRDefault="00A23E2A" w:rsidP="00A23E2A">
      <w:pPr>
        <w:jc w:val="center"/>
        <w:rPr>
          <w:rFonts w:ascii="Calibri" w:hAnsi="Calibri"/>
          <w:sz w:val="28"/>
          <w:szCs w:val="28"/>
          <w:lang w:val="en-GB"/>
        </w:rPr>
      </w:pPr>
      <w:r>
        <w:rPr>
          <w:rFonts w:ascii="Calibri" w:eastAsia="Calibri" w:hAnsi="Calibri" w:cs="Calibri"/>
          <w:sz w:val="28"/>
          <w:szCs w:val="28"/>
          <w:bdr w:val="nil"/>
          <w:lang w:val="en-GB"/>
        </w:rPr>
        <w:t xml:space="preserve">of the Print Room of the University of Warsaw Library </w:t>
      </w:r>
    </w:p>
    <w:p w:rsidR="00A23E2A" w:rsidRPr="00C3555F" w:rsidRDefault="00A23E2A" w:rsidP="00A23E2A">
      <w:pPr>
        <w:rPr>
          <w:rFonts w:ascii="Calibri" w:hAnsi="Calibri"/>
          <w:sz w:val="28"/>
          <w:szCs w:val="28"/>
          <w:lang w:val="en-GB"/>
        </w:rPr>
      </w:pPr>
    </w:p>
    <w:p w:rsidR="00A23E2A" w:rsidRPr="00623140" w:rsidRDefault="00A23E2A" w:rsidP="00A23E2A">
      <w:pPr>
        <w:jc w:val="center"/>
        <w:rPr>
          <w:rFonts w:ascii="Calibri" w:hAnsi="Calibri"/>
          <w:sz w:val="28"/>
          <w:szCs w:val="28"/>
        </w:rPr>
      </w:pPr>
      <w:r>
        <w:rPr>
          <w:rFonts w:ascii="Calibri" w:eastAsia="Calibri" w:hAnsi="Calibri" w:cs="Calibri"/>
          <w:sz w:val="28"/>
          <w:szCs w:val="28"/>
          <w:bdr w:val="nil"/>
          <w:lang w:val="en-GB"/>
        </w:rPr>
        <w:t>APPLICATION FORM</w:t>
      </w:r>
    </w:p>
    <w:p w:rsidR="00A23E2A" w:rsidRPr="003A3B6D" w:rsidRDefault="00A23E2A" w:rsidP="00A23E2A">
      <w:pPr>
        <w:rPr>
          <w:sz w:val="10"/>
          <w:szCs w:val="1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439"/>
      </w:tblGrid>
      <w:tr w:rsidR="00A23E2A" w:rsidRPr="0042639D" w:rsidTr="00905E32">
        <w:trPr>
          <w:trHeight w:val="325"/>
        </w:trPr>
        <w:tc>
          <w:tcPr>
            <w:tcW w:w="2410" w:type="dxa"/>
            <w:shd w:val="clear" w:color="auto" w:fill="D9D9D9"/>
          </w:tcPr>
          <w:p w:rsidR="00A23E2A" w:rsidRPr="0042639D" w:rsidRDefault="00A23E2A" w:rsidP="00905E32">
            <w:pPr>
              <w:rPr>
                <w:rFonts w:ascii="Calibri" w:hAnsi="Calibri"/>
                <w:sz w:val="18"/>
                <w:szCs w:val="18"/>
              </w:rPr>
            </w:pPr>
            <w:r>
              <w:rPr>
                <w:rFonts w:ascii="Calibri" w:eastAsia="Calibri" w:hAnsi="Calibri" w:cs="Calibri"/>
                <w:sz w:val="18"/>
                <w:szCs w:val="18"/>
                <w:bdr w:val="nil"/>
                <w:lang w:val="en-GB"/>
              </w:rPr>
              <w:t>first and last name</w:t>
            </w:r>
          </w:p>
        </w:tc>
        <w:tc>
          <w:tcPr>
            <w:tcW w:w="7439" w:type="dxa"/>
            <w:shd w:val="clear" w:color="auto" w:fill="auto"/>
          </w:tcPr>
          <w:p w:rsidR="00A23E2A" w:rsidRPr="0042639D" w:rsidRDefault="00A23E2A" w:rsidP="00905E32">
            <w:pPr>
              <w:rPr>
                <w:rFonts w:ascii="Calibri" w:hAnsi="Calibri"/>
              </w:rPr>
            </w:pPr>
          </w:p>
        </w:tc>
      </w:tr>
      <w:tr w:rsidR="00A23E2A" w:rsidRPr="0042639D" w:rsidTr="00905E32">
        <w:tc>
          <w:tcPr>
            <w:tcW w:w="2410" w:type="dxa"/>
            <w:shd w:val="clear" w:color="auto" w:fill="D9D9D9"/>
          </w:tcPr>
          <w:p w:rsidR="00A23E2A" w:rsidRPr="0042639D" w:rsidRDefault="00A23E2A" w:rsidP="00905E32">
            <w:pPr>
              <w:rPr>
                <w:rFonts w:ascii="Calibri" w:hAnsi="Calibri"/>
                <w:sz w:val="18"/>
                <w:szCs w:val="18"/>
              </w:rPr>
            </w:pPr>
            <w:r>
              <w:rPr>
                <w:rFonts w:ascii="Calibri" w:eastAsia="Calibri" w:hAnsi="Calibri" w:cs="Calibri"/>
                <w:sz w:val="18"/>
                <w:szCs w:val="18"/>
                <w:bdr w:val="nil"/>
                <w:lang w:val="en-GB"/>
              </w:rPr>
              <w:t>telephone number</w:t>
            </w:r>
          </w:p>
        </w:tc>
        <w:tc>
          <w:tcPr>
            <w:tcW w:w="7439" w:type="dxa"/>
            <w:shd w:val="clear" w:color="auto" w:fill="auto"/>
          </w:tcPr>
          <w:p w:rsidR="00A23E2A" w:rsidRPr="0042639D" w:rsidRDefault="00A23E2A" w:rsidP="00905E32">
            <w:pPr>
              <w:rPr>
                <w:rFonts w:ascii="Calibri" w:hAnsi="Calibri"/>
              </w:rPr>
            </w:pPr>
          </w:p>
        </w:tc>
      </w:tr>
      <w:tr w:rsidR="00A23E2A" w:rsidRPr="0042639D" w:rsidTr="00905E32">
        <w:tc>
          <w:tcPr>
            <w:tcW w:w="2410" w:type="dxa"/>
            <w:shd w:val="clear" w:color="auto" w:fill="D9D9D9"/>
          </w:tcPr>
          <w:p w:rsidR="00A23E2A" w:rsidRPr="0042639D" w:rsidRDefault="00A23E2A" w:rsidP="00905E32">
            <w:pPr>
              <w:rPr>
                <w:rFonts w:ascii="Calibri" w:hAnsi="Calibri"/>
                <w:sz w:val="18"/>
                <w:szCs w:val="18"/>
              </w:rPr>
            </w:pPr>
            <w:r>
              <w:rPr>
                <w:rFonts w:ascii="Calibri" w:eastAsia="Calibri" w:hAnsi="Calibri" w:cs="Calibri"/>
                <w:sz w:val="18"/>
                <w:szCs w:val="18"/>
                <w:bdr w:val="nil"/>
                <w:lang w:val="en-GB"/>
              </w:rPr>
              <w:t>e-mail address</w:t>
            </w:r>
          </w:p>
        </w:tc>
        <w:tc>
          <w:tcPr>
            <w:tcW w:w="7439" w:type="dxa"/>
            <w:shd w:val="clear" w:color="auto" w:fill="auto"/>
          </w:tcPr>
          <w:p w:rsidR="00A23E2A" w:rsidRPr="0042639D" w:rsidRDefault="00A23E2A" w:rsidP="00905E32">
            <w:pPr>
              <w:rPr>
                <w:rFonts w:ascii="Calibri" w:hAnsi="Calibri"/>
              </w:rPr>
            </w:pPr>
          </w:p>
        </w:tc>
      </w:tr>
      <w:tr w:rsidR="00A23E2A" w:rsidRPr="0042639D" w:rsidTr="00905E32">
        <w:tc>
          <w:tcPr>
            <w:tcW w:w="2410" w:type="dxa"/>
            <w:shd w:val="clear" w:color="auto" w:fill="D9D9D9"/>
          </w:tcPr>
          <w:p w:rsidR="00A23E2A" w:rsidRPr="0042639D" w:rsidRDefault="00A23E2A" w:rsidP="00905E32">
            <w:pPr>
              <w:rPr>
                <w:rFonts w:ascii="Calibri" w:hAnsi="Calibri"/>
                <w:sz w:val="18"/>
                <w:szCs w:val="18"/>
              </w:rPr>
            </w:pPr>
            <w:r>
              <w:rPr>
                <w:rFonts w:ascii="Calibri" w:eastAsia="Calibri" w:hAnsi="Calibri" w:cs="Calibri"/>
                <w:sz w:val="18"/>
                <w:szCs w:val="18"/>
                <w:bdr w:val="nil"/>
                <w:lang w:val="en-GB"/>
              </w:rPr>
              <w:t>mailing address</w:t>
            </w:r>
          </w:p>
        </w:tc>
        <w:tc>
          <w:tcPr>
            <w:tcW w:w="7439" w:type="dxa"/>
            <w:shd w:val="clear" w:color="auto" w:fill="auto"/>
          </w:tcPr>
          <w:p w:rsidR="00A23E2A" w:rsidRPr="0042639D" w:rsidRDefault="00A23E2A" w:rsidP="00905E32">
            <w:pPr>
              <w:rPr>
                <w:rFonts w:ascii="Calibri" w:hAnsi="Calibri"/>
              </w:rPr>
            </w:pPr>
          </w:p>
          <w:p w:rsidR="00A23E2A" w:rsidRPr="0042639D" w:rsidRDefault="00A23E2A" w:rsidP="00905E32">
            <w:pPr>
              <w:rPr>
                <w:rFonts w:ascii="Calibri" w:hAnsi="Calibri"/>
              </w:rPr>
            </w:pPr>
          </w:p>
        </w:tc>
      </w:tr>
      <w:tr w:rsidR="00A23E2A" w:rsidRPr="0042639D" w:rsidTr="00905E32">
        <w:trPr>
          <w:trHeight w:val="1681"/>
        </w:trPr>
        <w:tc>
          <w:tcPr>
            <w:tcW w:w="2410" w:type="dxa"/>
            <w:shd w:val="clear" w:color="auto" w:fill="D9D9D9"/>
          </w:tcPr>
          <w:p w:rsidR="00A23E2A" w:rsidRPr="0042639D" w:rsidRDefault="00A23E2A" w:rsidP="00905E32">
            <w:pPr>
              <w:rPr>
                <w:rFonts w:ascii="Calibri" w:hAnsi="Calibri"/>
                <w:sz w:val="18"/>
                <w:szCs w:val="18"/>
              </w:rPr>
            </w:pPr>
            <w:r>
              <w:rPr>
                <w:rFonts w:ascii="Calibri" w:eastAsia="Calibri" w:hAnsi="Calibri" w:cs="Calibri"/>
                <w:sz w:val="18"/>
                <w:szCs w:val="18"/>
                <w:bdr w:val="nil"/>
                <w:lang w:val="en-GB"/>
              </w:rPr>
              <w:t>education and artistic career</w:t>
            </w:r>
          </w:p>
        </w:tc>
        <w:tc>
          <w:tcPr>
            <w:tcW w:w="7439" w:type="dxa"/>
            <w:shd w:val="clear" w:color="auto" w:fill="auto"/>
          </w:tcPr>
          <w:p w:rsidR="00A23E2A" w:rsidRPr="0042639D" w:rsidRDefault="00A23E2A" w:rsidP="00905E32">
            <w:pPr>
              <w:rPr>
                <w:rFonts w:ascii="Calibri" w:hAnsi="Calibri"/>
              </w:rPr>
            </w:pPr>
          </w:p>
        </w:tc>
      </w:tr>
      <w:tr w:rsidR="00A23E2A" w:rsidRPr="00C3555F" w:rsidTr="00905E32">
        <w:tc>
          <w:tcPr>
            <w:tcW w:w="2410" w:type="dxa"/>
            <w:shd w:val="clear" w:color="auto" w:fill="D9D9D9"/>
          </w:tcPr>
          <w:p w:rsidR="00A23E2A" w:rsidRPr="00C3555F" w:rsidRDefault="00A23E2A" w:rsidP="00905E32">
            <w:pPr>
              <w:rPr>
                <w:rFonts w:ascii="Calibri" w:hAnsi="Calibri"/>
                <w:sz w:val="18"/>
                <w:szCs w:val="18"/>
                <w:lang w:val="en-GB"/>
              </w:rPr>
            </w:pPr>
            <w:r>
              <w:rPr>
                <w:rFonts w:ascii="Calibri" w:eastAsia="Calibri" w:hAnsi="Calibri" w:cs="Calibri"/>
                <w:sz w:val="18"/>
                <w:szCs w:val="18"/>
                <w:bdr w:val="nil"/>
                <w:lang w:val="en-GB"/>
              </w:rPr>
              <w:t>work for the competition: title / technique / year of creation / dimensions:</w:t>
            </w:r>
          </w:p>
        </w:tc>
        <w:tc>
          <w:tcPr>
            <w:tcW w:w="7439" w:type="dxa"/>
            <w:shd w:val="clear" w:color="auto" w:fill="auto"/>
          </w:tcPr>
          <w:p w:rsidR="00A23E2A" w:rsidRPr="00C3555F" w:rsidRDefault="00A23E2A" w:rsidP="00905E32">
            <w:pPr>
              <w:rPr>
                <w:rFonts w:ascii="Calibri" w:hAnsi="Calibri"/>
                <w:lang w:val="en-GB"/>
              </w:rPr>
            </w:pPr>
          </w:p>
          <w:p w:rsidR="00A23E2A" w:rsidRPr="00C3555F" w:rsidRDefault="00A23E2A" w:rsidP="00905E32">
            <w:pPr>
              <w:rPr>
                <w:rFonts w:ascii="Calibri" w:hAnsi="Calibri"/>
                <w:lang w:val="en-GB"/>
              </w:rPr>
            </w:pPr>
          </w:p>
          <w:p w:rsidR="00A23E2A" w:rsidRPr="00C3555F" w:rsidRDefault="00A23E2A" w:rsidP="00905E32">
            <w:pPr>
              <w:rPr>
                <w:rFonts w:ascii="Calibri" w:hAnsi="Calibri"/>
                <w:lang w:val="en-GB"/>
              </w:rPr>
            </w:pPr>
          </w:p>
        </w:tc>
      </w:tr>
      <w:tr w:rsidR="00A23E2A" w:rsidRPr="00C3555F" w:rsidTr="00905E32">
        <w:tc>
          <w:tcPr>
            <w:tcW w:w="2410" w:type="dxa"/>
            <w:shd w:val="clear" w:color="auto" w:fill="D9D9D9"/>
          </w:tcPr>
          <w:p w:rsidR="00A23E2A" w:rsidRPr="00C3555F" w:rsidRDefault="00A23E2A" w:rsidP="00905E32">
            <w:pPr>
              <w:rPr>
                <w:rFonts w:ascii="Calibri" w:hAnsi="Calibri"/>
                <w:sz w:val="18"/>
                <w:szCs w:val="18"/>
                <w:lang w:val="en-GB"/>
              </w:rPr>
            </w:pPr>
            <w:r>
              <w:rPr>
                <w:rFonts w:ascii="Calibri" w:eastAsia="Calibri" w:hAnsi="Calibri" w:cs="Calibri"/>
                <w:sz w:val="18"/>
                <w:szCs w:val="18"/>
                <w:bdr w:val="nil"/>
                <w:lang w:val="en-GB"/>
              </w:rPr>
              <w:t>additional description and justification of work</w:t>
            </w:r>
          </w:p>
        </w:tc>
        <w:tc>
          <w:tcPr>
            <w:tcW w:w="7439" w:type="dxa"/>
            <w:shd w:val="clear" w:color="auto" w:fill="auto"/>
          </w:tcPr>
          <w:p w:rsidR="00A23E2A" w:rsidRPr="00C3555F" w:rsidRDefault="00A23E2A" w:rsidP="00905E32">
            <w:pPr>
              <w:rPr>
                <w:rFonts w:ascii="Calibri" w:hAnsi="Calibri"/>
                <w:lang w:val="en-GB"/>
              </w:rPr>
            </w:pPr>
          </w:p>
          <w:p w:rsidR="00A23E2A" w:rsidRPr="00C3555F" w:rsidRDefault="00A23E2A" w:rsidP="00905E32">
            <w:pPr>
              <w:rPr>
                <w:rFonts w:ascii="Calibri" w:hAnsi="Calibri"/>
                <w:lang w:val="en-GB"/>
              </w:rPr>
            </w:pPr>
          </w:p>
          <w:p w:rsidR="00A23E2A" w:rsidRPr="00C3555F" w:rsidRDefault="00A23E2A" w:rsidP="00905E32">
            <w:pPr>
              <w:rPr>
                <w:rFonts w:ascii="Calibri" w:hAnsi="Calibri"/>
                <w:lang w:val="en-GB"/>
              </w:rPr>
            </w:pPr>
          </w:p>
          <w:p w:rsidR="00A23E2A" w:rsidRPr="00C3555F" w:rsidRDefault="00A23E2A" w:rsidP="00905E32">
            <w:pPr>
              <w:rPr>
                <w:rFonts w:ascii="Calibri" w:hAnsi="Calibri"/>
                <w:lang w:val="en-GB"/>
              </w:rPr>
            </w:pPr>
          </w:p>
          <w:p w:rsidR="00A23E2A" w:rsidRPr="00C3555F" w:rsidRDefault="00A23E2A" w:rsidP="00905E32">
            <w:pPr>
              <w:rPr>
                <w:rFonts w:ascii="Calibri" w:hAnsi="Calibri"/>
                <w:lang w:val="en-GB"/>
              </w:rPr>
            </w:pPr>
          </w:p>
          <w:p w:rsidR="00A23E2A" w:rsidRPr="00C3555F" w:rsidRDefault="00A23E2A" w:rsidP="00905E32">
            <w:pPr>
              <w:rPr>
                <w:rFonts w:ascii="Calibri" w:hAnsi="Calibri"/>
                <w:lang w:val="en-GB"/>
              </w:rPr>
            </w:pPr>
          </w:p>
        </w:tc>
      </w:tr>
    </w:tbl>
    <w:p w:rsidR="00A23E2A" w:rsidRPr="00C3555F" w:rsidRDefault="00A23E2A" w:rsidP="00A23E2A">
      <w:pPr>
        <w:ind w:left="-709"/>
        <w:rPr>
          <w:rFonts w:ascii="Calibri" w:hAnsi="Calibri"/>
          <w:sz w:val="20"/>
          <w:szCs w:val="20"/>
          <w:lang w:val="en-GB"/>
        </w:rPr>
      </w:pPr>
      <w:r>
        <w:rPr>
          <w:rFonts w:ascii="Calibri" w:eastAsia="Calibri" w:hAnsi="Calibri" w:cs="Calibri"/>
          <w:sz w:val="20"/>
          <w:szCs w:val="20"/>
          <w:bdr w:val="nil"/>
          <w:lang w:val="en-GB"/>
        </w:rPr>
        <w:t>Pursuant to Article 13 of Regulation (EU) 216/679 of the European Parliament and of the Council of 27 April 2016 on the protection of natural persons with regard to the processing of personal data and on the free movement of such data, and repealing Directive 95/46/EC (General Data Protection Regulation), the University of Warsaw informs that:</w:t>
      </w:r>
    </w:p>
    <w:p w:rsidR="00A23E2A" w:rsidRPr="00FE7011" w:rsidRDefault="00A23E2A" w:rsidP="00A23E2A">
      <w:pPr>
        <w:pStyle w:val="ListParagraph"/>
        <w:numPr>
          <w:ilvl w:val="0"/>
          <w:numId w:val="1"/>
        </w:numPr>
        <w:spacing w:after="100" w:afterAutospacing="1"/>
        <w:ind w:left="-426" w:hanging="283"/>
        <w:rPr>
          <w:rFonts w:ascii="Calibri" w:hAnsi="Calibri"/>
          <w:sz w:val="14"/>
          <w:szCs w:val="14"/>
        </w:rPr>
      </w:pPr>
      <w:r>
        <w:rPr>
          <w:rFonts w:ascii="Calibri" w:eastAsia="Calibri" w:hAnsi="Calibri" w:cs="Calibri"/>
          <w:sz w:val="14"/>
          <w:szCs w:val="14"/>
          <w:bdr w:val="nil"/>
          <w:lang w:val="en-GB"/>
        </w:rPr>
        <w:t xml:space="preserve">The Administrator of your personal data is the University of Warsaw, represented by the Rector, with its registered office at </w:t>
      </w:r>
      <w:proofErr w:type="spellStart"/>
      <w:r>
        <w:rPr>
          <w:rFonts w:ascii="Calibri" w:eastAsia="Calibri" w:hAnsi="Calibri" w:cs="Calibri"/>
          <w:sz w:val="14"/>
          <w:szCs w:val="14"/>
          <w:bdr w:val="nil"/>
          <w:lang w:val="en-GB"/>
        </w:rPr>
        <w:t>ul</w:t>
      </w:r>
      <w:proofErr w:type="spellEnd"/>
      <w:r>
        <w:rPr>
          <w:rFonts w:ascii="Calibri" w:eastAsia="Calibri" w:hAnsi="Calibri" w:cs="Calibri"/>
          <w:sz w:val="14"/>
          <w:szCs w:val="14"/>
          <w:bdr w:val="nil"/>
          <w:lang w:val="en-GB"/>
        </w:rPr>
        <w:t xml:space="preserve">. </w:t>
      </w:r>
      <w:proofErr w:type="spellStart"/>
      <w:r>
        <w:rPr>
          <w:rFonts w:ascii="Calibri" w:eastAsia="Calibri" w:hAnsi="Calibri" w:cs="Calibri"/>
          <w:sz w:val="14"/>
          <w:szCs w:val="14"/>
          <w:bdr w:val="nil"/>
          <w:lang w:val="en-GB"/>
        </w:rPr>
        <w:t>Krakowskie</w:t>
      </w:r>
      <w:proofErr w:type="spellEnd"/>
      <w:r>
        <w:rPr>
          <w:rFonts w:ascii="Calibri" w:eastAsia="Calibri" w:hAnsi="Calibri" w:cs="Calibri"/>
          <w:sz w:val="14"/>
          <w:szCs w:val="14"/>
          <w:bdr w:val="nil"/>
          <w:lang w:val="en-GB"/>
        </w:rPr>
        <w:t xml:space="preserve"> </w:t>
      </w:r>
      <w:proofErr w:type="spellStart"/>
      <w:r>
        <w:rPr>
          <w:rFonts w:ascii="Calibri" w:eastAsia="Calibri" w:hAnsi="Calibri" w:cs="Calibri"/>
          <w:sz w:val="14"/>
          <w:szCs w:val="14"/>
          <w:bdr w:val="nil"/>
          <w:lang w:val="en-GB"/>
        </w:rPr>
        <w:t>Przedmieście</w:t>
      </w:r>
      <w:proofErr w:type="spellEnd"/>
      <w:r>
        <w:rPr>
          <w:rFonts w:ascii="Calibri" w:eastAsia="Calibri" w:hAnsi="Calibri" w:cs="Calibri"/>
          <w:sz w:val="14"/>
          <w:szCs w:val="14"/>
          <w:bdr w:val="nil"/>
          <w:lang w:val="en-GB"/>
        </w:rPr>
        <w:t xml:space="preserve"> 26/28, 00-927 Warsaw;</w:t>
      </w:r>
    </w:p>
    <w:p w:rsidR="00A23E2A" w:rsidRPr="00C3555F" w:rsidRDefault="00A23E2A" w:rsidP="00A23E2A">
      <w:pPr>
        <w:numPr>
          <w:ilvl w:val="0"/>
          <w:numId w:val="1"/>
        </w:numPr>
        <w:spacing w:after="100" w:afterAutospacing="1"/>
        <w:ind w:left="-426" w:hanging="283"/>
        <w:rPr>
          <w:rFonts w:ascii="Calibri" w:hAnsi="Calibri"/>
          <w:sz w:val="14"/>
          <w:szCs w:val="14"/>
          <w:lang w:val="en-GB"/>
        </w:rPr>
      </w:pPr>
      <w:r>
        <w:rPr>
          <w:rFonts w:ascii="Calibri" w:eastAsia="Calibri" w:hAnsi="Calibri" w:cs="Calibri"/>
          <w:sz w:val="14"/>
          <w:szCs w:val="14"/>
          <w:bdr w:val="nil"/>
          <w:lang w:val="en-GB"/>
        </w:rPr>
        <w:t>The personal data Administrator has appointed a Data Protection Officer supervising the correctness of the processing of personal data, who can be contacted via the following e-mail address: iod@uw.edu.pl.</w:t>
      </w:r>
    </w:p>
    <w:p w:rsidR="00A23E2A" w:rsidRPr="00C3555F" w:rsidRDefault="00A23E2A" w:rsidP="00A23E2A">
      <w:pPr>
        <w:numPr>
          <w:ilvl w:val="0"/>
          <w:numId w:val="1"/>
        </w:numPr>
        <w:spacing w:after="100" w:afterAutospacing="1"/>
        <w:ind w:left="-426" w:hanging="283"/>
        <w:rPr>
          <w:rFonts w:ascii="Calibri" w:hAnsi="Calibri"/>
          <w:sz w:val="14"/>
          <w:szCs w:val="14"/>
          <w:lang w:val="en-GB"/>
        </w:rPr>
      </w:pPr>
      <w:r>
        <w:rPr>
          <w:rFonts w:ascii="Calibri" w:eastAsia="Calibri" w:hAnsi="Calibri" w:cs="Calibri"/>
          <w:sz w:val="14"/>
          <w:szCs w:val="14"/>
          <w:bdr w:val="nil"/>
          <w:lang w:val="en-GB"/>
        </w:rPr>
        <w:t xml:space="preserve">Your personal data will be processed in order to organize and conduct the Competition; </w:t>
      </w:r>
    </w:p>
    <w:p w:rsidR="00A23E2A" w:rsidRPr="00C3555F" w:rsidRDefault="00A23E2A" w:rsidP="00A23E2A">
      <w:pPr>
        <w:numPr>
          <w:ilvl w:val="0"/>
          <w:numId w:val="1"/>
        </w:numPr>
        <w:spacing w:after="100" w:afterAutospacing="1"/>
        <w:ind w:left="-426" w:hanging="283"/>
        <w:rPr>
          <w:rFonts w:ascii="Calibri" w:hAnsi="Calibri"/>
          <w:sz w:val="14"/>
          <w:szCs w:val="14"/>
          <w:lang w:val="en-GB"/>
        </w:rPr>
      </w:pPr>
      <w:r>
        <w:rPr>
          <w:rFonts w:ascii="Calibri" w:eastAsia="Calibri" w:hAnsi="Calibri" w:cs="Calibri"/>
          <w:sz w:val="14"/>
          <w:szCs w:val="14"/>
          <w:bdr w:val="nil"/>
          <w:lang w:val="en-GB"/>
        </w:rPr>
        <w:t>The basis for the processing of your personal data is the consent to the processing of personal data;</w:t>
      </w:r>
    </w:p>
    <w:p w:rsidR="00A23E2A" w:rsidRPr="00C3555F" w:rsidRDefault="00A23E2A" w:rsidP="00A23E2A">
      <w:pPr>
        <w:numPr>
          <w:ilvl w:val="0"/>
          <w:numId w:val="1"/>
        </w:numPr>
        <w:spacing w:after="100" w:afterAutospacing="1"/>
        <w:ind w:left="-426" w:hanging="283"/>
        <w:rPr>
          <w:rFonts w:ascii="Calibri" w:hAnsi="Calibri"/>
          <w:sz w:val="14"/>
          <w:szCs w:val="14"/>
          <w:lang w:val="en-GB"/>
        </w:rPr>
      </w:pPr>
      <w:r>
        <w:rPr>
          <w:rFonts w:ascii="Calibri" w:eastAsia="Calibri" w:hAnsi="Calibri" w:cs="Calibri"/>
          <w:sz w:val="14"/>
          <w:szCs w:val="14"/>
          <w:bdr w:val="nil"/>
          <w:lang w:val="en-GB"/>
        </w:rPr>
        <w:t>Providing data is voluntary, but necessary to achieve the purposes for which they have been collected;</w:t>
      </w:r>
    </w:p>
    <w:p w:rsidR="00A23E2A" w:rsidRPr="00C3555F" w:rsidRDefault="00A23E2A" w:rsidP="00A23E2A">
      <w:pPr>
        <w:numPr>
          <w:ilvl w:val="0"/>
          <w:numId w:val="1"/>
        </w:numPr>
        <w:spacing w:after="100" w:afterAutospacing="1"/>
        <w:ind w:left="-426" w:hanging="283"/>
        <w:rPr>
          <w:rFonts w:ascii="Calibri" w:hAnsi="Calibri"/>
          <w:sz w:val="14"/>
          <w:szCs w:val="14"/>
          <w:lang w:val="en-GB"/>
        </w:rPr>
      </w:pPr>
      <w:r>
        <w:rPr>
          <w:rFonts w:ascii="Calibri" w:eastAsia="Calibri" w:hAnsi="Calibri" w:cs="Calibri"/>
          <w:sz w:val="14"/>
          <w:szCs w:val="14"/>
          <w:bdr w:val="nil"/>
          <w:lang w:val="en-GB"/>
        </w:rPr>
        <w:t>The data will not be shared with any third parties except for cases provided for by law;</w:t>
      </w:r>
    </w:p>
    <w:p w:rsidR="00A23E2A" w:rsidRPr="00C3555F" w:rsidRDefault="00A23E2A" w:rsidP="00A23E2A">
      <w:pPr>
        <w:numPr>
          <w:ilvl w:val="0"/>
          <w:numId w:val="1"/>
        </w:numPr>
        <w:spacing w:after="100" w:afterAutospacing="1"/>
        <w:ind w:left="-426" w:hanging="283"/>
        <w:rPr>
          <w:rFonts w:ascii="Calibri" w:hAnsi="Calibri"/>
          <w:sz w:val="14"/>
          <w:szCs w:val="14"/>
          <w:lang w:val="en-GB"/>
        </w:rPr>
      </w:pPr>
      <w:r>
        <w:rPr>
          <w:rFonts w:ascii="Calibri" w:eastAsia="Calibri" w:hAnsi="Calibri" w:cs="Calibri"/>
          <w:sz w:val="14"/>
          <w:szCs w:val="14"/>
          <w:bdr w:val="nil"/>
          <w:lang w:val="en-GB"/>
        </w:rPr>
        <w:t>The data shall be stored</w:t>
      </w:r>
      <w:r>
        <w:rPr>
          <w:sz w:val="23"/>
          <w:szCs w:val="23"/>
          <w:bdr w:val="nil"/>
          <w:lang w:val="en-GB"/>
        </w:rPr>
        <w:t xml:space="preserve"> </w:t>
      </w:r>
      <w:r>
        <w:rPr>
          <w:rFonts w:ascii="Calibri" w:eastAsia="Calibri" w:hAnsi="Calibri" w:cs="Calibri"/>
          <w:sz w:val="14"/>
          <w:szCs w:val="14"/>
          <w:bdr w:val="nil"/>
          <w:lang w:val="en-GB"/>
        </w:rPr>
        <w:t>for a period necessary to achieve the abovementioned purposes;</w:t>
      </w:r>
    </w:p>
    <w:p w:rsidR="00A23E2A" w:rsidRPr="00C3555F" w:rsidRDefault="00A23E2A" w:rsidP="00A23E2A">
      <w:pPr>
        <w:numPr>
          <w:ilvl w:val="0"/>
          <w:numId w:val="1"/>
        </w:numPr>
        <w:spacing w:after="100" w:afterAutospacing="1"/>
        <w:ind w:left="-426" w:hanging="283"/>
        <w:rPr>
          <w:rFonts w:ascii="Calibri" w:hAnsi="Calibri"/>
          <w:sz w:val="14"/>
          <w:szCs w:val="14"/>
          <w:lang w:val="en-GB"/>
        </w:rPr>
      </w:pPr>
      <w:r>
        <w:rPr>
          <w:rFonts w:ascii="Calibri" w:eastAsia="Calibri" w:hAnsi="Calibri" w:cs="Calibri"/>
          <w:sz w:val="14"/>
          <w:szCs w:val="14"/>
          <w:bdr w:val="nil"/>
          <w:lang w:val="en-GB"/>
        </w:rPr>
        <w:t xml:space="preserve">You have the right to access the content of your personal data and the right to: rectify, remove, restrict the processing, place an objection, withdraw the consent at any time. </w:t>
      </w:r>
    </w:p>
    <w:p w:rsidR="00A23E2A" w:rsidRPr="00C3555F" w:rsidRDefault="00A23E2A" w:rsidP="00A23E2A">
      <w:pPr>
        <w:numPr>
          <w:ilvl w:val="0"/>
          <w:numId w:val="1"/>
        </w:numPr>
        <w:spacing w:after="100" w:afterAutospacing="1"/>
        <w:ind w:left="-426" w:hanging="283"/>
        <w:rPr>
          <w:rFonts w:ascii="Calibri" w:hAnsi="Calibri"/>
          <w:sz w:val="14"/>
          <w:szCs w:val="14"/>
          <w:lang w:val="en-GB"/>
        </w:rPr>
      </w:pPr>
      <w:r>
        <w:rPr>
          <w:rFonts w:ascii="Calibri" w:eastAsia="Calibri" w:hAnsi="Calibri" w:cs="Calibri"/>
          <w:sz w:val="14"/>
          <w:szCs w:val="14"/>
          <w:bdr w:val="nil"/>
          <w:lang w:val="en-GB"/>
        </w:rPr>
        <w:t xml:space="preserve">You have the right to lodge a complaint with the Inspector General for Personal Data Protection when you feel that the processing of your personal data violates the provisions of the General Data Protection Regulation; </w:t>
      </w:r>
    </w:p>
    <w:p w:rsidR="00A23E2A" w:rsidRPr="00C3555F" w:rsidRDefault="00A23E2A" w:rsidP="00A23E2A">
      <w:pPr>
        <w:numPr>
          <w:ilvl w:val="0"/>
          <w:numId w:val="1"/>
        </w:numPr>
        <w:spacing w:after="100" w:afterAutospacing="1"/>
        <w:ind w:left="-426" w:hanging="283"/>
        <w:rPr>
          <w:rFonts w:ascii="Calibri" w:hAnsi="Calibri"/>
          <w:sz w:val="14"/>
          <w:szCs w:val="14"/>
          <w:lang w:val="en-GB"/>
        </w:rPr>
      </w:pPr>
      <w:r>
        <w:rPr>
          <w:rFonts w:ascii="Calibri" w:eastAsia="Calibri" w:hAnsi="Calibri" w:cs="Calibri"/>
          <w:sz w:val="14"/>
          <w:szCs w:val="14"/>
          <w:bdr w:val="nil"/>
          <w:lang w:val="en-GB"/>
        </w:rPr>
        <w:t xml:space="preserve">Your data will not be processed in an automated manner and will not be subject to profiling. </w:t>
      </w:r>
    </w:p>
    <w:p w:rsidR="00A23E2A" w:rsidRPr="003A3B6D" w:rsidRDefault="00A23E2A" w:rsidP="00A23E2A">
      <w:pPr>
        <w:ind w:left="-709"/>
        <w:rPr>
          <w:rFonts w:ascii="Calibri" w:hAnsi="Calibri"/>
          <w:sz w:val="20"/>
          <w:szCs w:val="20"/>
        </w:rPr>
      </w:pPr>
      <w:r>
        <w:rPr>
          <w:rFonts w:ascii="Calibri" w:eastAsia="Calibri" w:hAnsi="Calibri" w:cs="Calibri"/>
          <w:sz w:val="20"/>
          <w:szCs w:val="20"/>
          <w:bdr w:val="nil"/>
          <w:lang w:val="en-GB"/>
        </w:rPr>
        <w:t>I hereby declare that:</w:t>
      </w:r>
    </w:p>
    <w:p w:rsidR="00A23E2A" w:rsidRPr="00C3555F" w:rsidRDefault="00A23E2A" w:rsidP="00A23E2A">
      <w:pPr>
        <w:pStyle w:val="ListParagraph"/>
        <w:numPr>
          <w:ilvl w:val="0"/>
          <w:numId w:val="2"/>
        </w:numPr>
        <w:ind w:left="-284" w:hanging="425"/>
        <w:rPr>
          <w:rFonts w:ascii="Calibri" w:hAnsi="Calibri"/>
          <w:sz w:val="20"/>
          <w:szCs w:val="20"/>
          <w:lang w:val="en-GB"/>
        </w:rPr>
      </w:pPr>
      <w:r>
        <w:rPr>
          <w:rFonts w:ascii="Calibri" w:eastAsia="Calibri" w:hAnsi="Calibri" w:cs="Calibri"/>
          <w:sz w:val="20"/>
          <w:szCs w:val="20"/>
          <w:bdr w:val="nil"/>
          <w:lang w:val="en-GB"/>
        </w:rPr>
        <w:t>I have read these Terms and conditions, I accept their content and agree to be bound by their provisions;</w:t>
      </w:r>
    </w:p>
    <w:p w:rsidR="00A23E2A" w:rsidRPr="00C3555F" w:rsidRDefault="00A23E2A" w:rsidP="00A23E2A">
      <w:pPr>
        <w:pStyle w:val="ListParagraph"/>
        <w:numPr>
          <w:ilvl w:val="0"/>
          <w:numId w:val="2"/>
        </w:numPr>
        <w:ind w:left="-284" w:hanging="425"/>
        <w:rPr>
          <w:rFonts w:ascii="Calibri" w:hAnsi="Calibri"/>
          <w:sz w:val="20"/>
          <w:szCs w:val="20"/>
          <w:lang w:val="en-GB"/>
        </w:rPr>
      </w:pPr>
      <w:r>
        <w:rPr>
          <w:rFonts w:ascii="Calibri" w:eastAsia="Calibri" w:hAnsi="Calibri" w:cs="Calibri"/>
          <w:sz w:val="20"/>
          <w:szCs w:val="20"/>
          <w:bdr w:val="nil"/>
          <w:lang w:val="en-GB"/>
        </w:rPr>
        <w:t>the submitted Work is my property and I am the only owner of proprietary copyrights to the Work;</w:t>
      </w:r>
    </w:p>
    <w:p w:rsidR="00A23E2A" w:rsidRPr="00C3555F" w:rsidRDefault="00A23E2A" w:rsidP="00A23E2A">
      <w:pPr>
        <w:pStyle w:val="ListParagraph"/>
        <w:numPr>
          <w:ilvl w:val="0"/>
          <w:numId w:val="2"/>
        </w:numPr>
        <w:ind w:left="-284" w:hanging="425"/>
        <w:rPr>
          <w:rFonts w:ascii="Calibri" w:hAnsi="Calibri"/>
          <w:sz w:val="20"/>
          <w:szCs w:val="20"/>
          <w:lang w:val="en-GB"/>
        </w:rPr>
      </w:pPr>
      <w:r>
        <w:rPr>
          <w:rFonts w:ascii="Calibri" w:eastAsia="Calibri" w:hAnsi="Calibri" w:cs="Calibri"/>
          <w:sz w:val="20"/>
          <w:szCs w:val="20"/>
          <w:bdr w:val="nil"/>
          <w:lang w:val="en-GB"/>
        </w:rPr>
        <w:t>I consent to the publication of my last name and reproduction of the Work for promotional purposes of the Competition;</w:t>
      </w:r>
    </w:p>
    <w:p w:rsidR="00A23E2A" w:rsidRPr="00C3555F" w:rsidRDefault="00A23E2A" w:rsidP="00A23E2A">
      <w:pPr>
        <w:pStyle w:val="ListParagraph"/>
        <w:numPr>
          <w:ilvl w:val="0"/>
          <w:numId w:val="2"/>
        </w:numPr>
        <w:ind w:left="-284" w:hanging="425"/>
        <w:rPr>
          <w:rFonts w:ascii="Calibri" w:hAnsi="Calibri"/>
          <w:sz w:val="20"/>
          <w:szCs w:val="20"/>
          <w:lang w:val="en-GB"/>
        </w:rPr>
      </w:pPr>
      <w:r>
        <w:rPr>
          <w:rFonts w:ascii="Calibri" w:eastAsia="Calibri" w:hAnsi="Calibri" w:cs="Calibri"/>
          <w:sz w:val="20"/>
          <w:szCs w:val="20"/>
          <w:bdr w:val="nil"/>
          <w:lang w:val="en-GB"/>
        </w:rPr>
        <w:t>I consent to the processing of my personal data for the purposes of the organization and conduct of the Competition and to provide information about the results of the Competition.</w:t>
      </w:r>
    </w:p>
    <w:p w:rsidR="00A23E2A" w:rsidRPr="00C3555F" w:rsidRDefault="00A23E2A" w:rsidP="00A23E2A">
      <w:pPr>
        <w:pStyle w:val="ListParagraph"/>
        <w:rPr>
          <w:rFonts w:ascii="Calibri" w:hAnsi="Calibri"/>
          <w:sz w:val="20"/>
          <w:szCs w:val="20"/>
          <w:lang w:val="en-GB"/>
        </w:rPr>
      </w:pPr>
    </w:p>
    <w:tbl>
      <w:tblPr>
        <w:tblW w:w="0" w:type="auto"/>
        <w:tblInd w:w="250" w:type="dxa"/>
        <w:tblLook w:val="00A0" w:firstRow="1" w:lastRow="0" w:firstColumn="1" w:lastColumn="0" w:noHBand="0" w:noVBand="0"/>
      </w:tblPr>
      <w:tblGrid>
        <w:gridCol w:w="4394"/>
        <w:gridCol w:w="2989"/>
      </w:tblGrid>
      <w:tr w:rsidR="00A23E2A" w:rsidTr="00905E32">
        <w:tc>
          <w:tcPr>
            <w:tcW w:w="4394" w:type="dxa"/>
          </w:tcPr>
          <w:p w:rsidR="00A23E2A" w:rsidRPr="0042639D" w:rsidRDefault="00A23E2A" w:rsidP="00905E32">
            <w:pPr>
              <w:rPr>
                <w:rFonts w:ascii="Calibri" w:hAnsi="Calibri"/>
              </w:rPr>
            </w:pPr>
            <w:r w:rsidRPr="0042639D">
              <w:rPr>
                <w:rFonts w:ascii="Calibri" w:hAnsi="Calibri"/>
              </w:rPr>
              <w:t>…………………………………..……</w:t>
            </w:r>
          </w:p>
          <w:p w:rsidR="00A23E2A" w:rsidRDefault="00A23E2A" w:rsidP="00905E32">
            <w:r>
              <w:rPr>
                <w:rFonts w:ascii="Calibri" w:eastAsia="Calibri" w:hAnsi="Calibri" w:cs="Calibri"/>
                <w:sz w:val="16"/>
                <w:szCs w:val="16"/>
                <w:bdr w:val="nil"/>
                <w:lang w:val="en-GB"/>
              </w:rPr>
              <w:t>place and date</w:t>
            </w:r>
          </w:p>
        </w:tc>
        <w:tc>
          <w:tcPr>
            <w:tcW w:w="2989" w:type="dxa"/>
          </w:tcPr>
          <w:p w:rsidR="00A23E2A" w:rsidRPr="0042639D" w:rsidRDefault="00A23E2A" w:rsidP="00905E32">
            <w:pPr>
              <w:rPr>
                <w:rFonts w:ascii="Calibri" w:hAnsi="Calibri"/>
              </w:rPr>
            </w:pPr>
            <w:r w:rsidRPr="0042639D">
              <w:rPr>
                <w:rFonts w:ascii="Calibri" w:hAnsi="Calibri"/>
              </w:rPr>
              <w:t>…………………………………………..</w:t>
            </w:r>
          </w:p>
          <w:p w:rsidR="00A23E2A" w:rsidRDefault="00A23E2A" w:rsidP="00905E32">
            <w:r>
              <w:rPr>
                <w:rFonts w:ascii="Calibri" w:eastAsia="Calibri" w:hAnsi="Calibri" w:cs="Calibri"/>
                <w:sz w:val="16"/>
                <w:szCs w:val="16"/>
                <w:bdr w:val="nil"/>
                <w:lang w:val="en-GB"/>
              </w:rPr>
              <w:t>signature</w:t>
            </w:r>
          </w:p>
        </w:tc>
      </w:tr>
    </w:tbl>
    <w:p w:rsidR="00A23E2A" w:rsidRDefault="00A23E2A" w:rsidP="00A23E2A"/>
    <w:p w:rsidR="003230A0" w:rsidRDefault="003230A0">
      <w:bookmarkStart w:id="0" w:name="_GoBack"/>
      <w:bookmarkEnd w:id="0"/>
    </w:p>
    <w:sectPr w:rsidR="003230A0" w:rsidSect="003247F4">
      <w:pgSz w:w="11906" w:h="16838"/>
      <w:pgMar w:top="680" w:right="1418"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55293"/>
    <w:multiLevelType w:val="hybridMultilevel"/>
    <w:tmpl w:val="153022AE"/>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nsid w:val="67BE4466"/>
    <w:multiLevelType w:val="multilevel"/>
    <w:tmpl w:val="EA80E0F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E2A"/>
    <w:rsid w:val="003230A0"/>
    <w:rsid w:val="00A23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3E2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istParagraph">
    <w:name w:val="List Paragraph"/>
    <w:basedOn w:val="Normalny"/>
    <w:rsid w:val="00A23E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3E2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istParagraph">
    <w:name w:val="List Paragraph"/>
    <w:basedOn w:val="Normalny"/>
    <w:rsid w:val="00A23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75971F64</Template>
  <TotalTime>1</TotalTime>
  <Pages>1</Pages>
  <Words>348</Words>
  <Characters>2394</Characters>
  <Application>Microsoft Office Word</Application>
  <DocSecurity>0</DocSecurity>
  <Lines>54</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Koscielniak Agnieszka</dc:creator>
  <cp:lastModifiedBy>Koscielniak Agnieszka</cp:lastModifiedBy>
  <cp:revision>1</cp:revision>
  <dcterms:created xsi:type="dcterms:W3CDTF">2018-07-19T08:00:00Z</dcterms:created>
  <dcterms:modified xsi:type="dcterms:W3CDTF">2018-07-19T08:01:00Z</dcterms:modified>
</cp:coreProperties>
</file>